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现象1：自动档车挂D档发动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　　很多驾驶者初开自动档车时，有时会误将档位放在“D”、“R”上启动车辆，但马上发现怎么都启动不了。其实，这是车辆的安全设置，自动档车一定要将档位放在“P”或“N”档上才能启动。另外，一般自动档车不将车挂回“P”档是无法拔出车钥匙的。</w:t>
      </w:r>
    </w:p>
    <w:p>
      <w:pPr>
        <w:rPr>
          <w:rFonts w:hint="eastAsia"/>
        </w:rPr>
      </w:pPr>
      <w:r>
        <w:rPr>
          <w:rFonts w:hint="eastAsia"/>
        </w:rPr>
        <w:t>　　现象2：方向盘锁死</w:t>
      </w:r>
    </w:p>
    <w:p>
      <w:pPr>
        <w:rPr>
          <w:rFonts w:hint="eastAsia"/>
        </w:rPr>
      </w:pPr>
      <w:r>
        <w:rPr>
          <w:rFonts w:hint="eastAsia"/>
        </w:rPr>
        <w:t>　　“方向盘转不动，钥匙也扭不动，这是怎么回事？”原因很简单，一般的车辆在熄火后，方向盘会自动锁死，这是一种简单的防盗功能。有时停车时方向盘摆放在某一个角度，而这个角度正好仅扭动钥匙点火而不能解锁，就会出现上述情况。这时，车主应该右手轻拧钥匙，左手轻转方向盘，方向盘就自然解锁了。提醒：在停车时，尽量将方向盘回正。</w:t>
      </w:r>
    </w:p>
    <w:p>
      <w:pPr>
        <w:rPr>
          <w:rFonts w:hint="eastAsia"/>
        </w:rPr>
      </w:pPr>
      <w:r>
        <w:rPr>
          <w:rFonts w:hint="eastAsia"/>
        </w:rPr>
        <w:t>　　现象3：电瓶没电</w:t>
      </w:r>
    </w:p>
    <w:p>
      <w:pPr>
        <w:rPr>
          <w:rFonts w:hint="eastAsia"/>
        </w:rPr>
      </w:pPr>
      <w:r>
        <w:rPr>
          <w:rFonts w:hint="eastAsia"/>
        </w:rPr>
        <w:t>　　夜间开车后，车主有时会忘关车灯和收音机，就将车辆熄火停放到车库或车位了。结果，蓄电池里的电被耗光了，导致车辆无法发动。</w:t>
      </w:r>
    </w:p>
    <w:p>
      <w:pPr>
        <w:rPr>
          <w:rFonts w:hint="eastAsia"/>
        </w:rPr>
      </w:pPr>
      <w:r>
        <w:rPr>
          <w:rFonts w:hint="eastAsia"/>
        </w:rPr>
        <w:t>　　提醒：如果是手动档的车，可以挂着档让人帮忙推车，推行一段距离后，车辆有可能会启动；而自动档的车，就只能借用别的车上的电瓶来启动了。</w:t>
      </w:r>
    </w:p>
    <w:p>
      <w:pPr>
        <w:rPr>
          <w:rFonts w:hint="eastAsia"/>
        </w:rPr>
      </w:pPr>
      <w:r>
        <w:rPr>
          <w:rFonts w:hint="eastAsia"/>
        </w:rPr>
        <w:t>　　现象4：连续“打火”</w:t>
      </w:r>
    </w:p>
    <w:p>
      <w:pPr>
        <w:rPr>
          <w:rFonts w:hint="eastAsia"/>
        </w:rPr>
      </w:pPr>
      <w:r>
        <w:rPr>
          <w:rFonts w:hint="eastAsia"/>
        </w:rPr>
        <w:t>　　如果一次启动不了，有的车主会因心急而连续打火。其实，越着急就越不容易启动。</w:t>
      </w:r>
    </w:p>
    <w:p>
      <w:pPr>
        <w:rPr>
          <w:rFonts w:hint="eastAsia"/>
        </w:rPr>
      </w:pPr>
      <w:r>
        <w:rPr>
          <w:rFonts w:hint="eastAsia"/>
        </w:rPr>
        <w:t>　　提醒：每次打火间隔时间应该在30秒以上，让蓄电池里的电能够回流一些，再启动时可能就容易多了。</w:t>
      </w:r>
    </w:p>
    <w:p>
      <w:pPr>
        <w:rPr>
          <w:rFonts w:hint="eastAsia"/>
        </w:rPr>
      </w:pPr>
      <w:r>
        <w:rPr>
          <w:rFonts w:hint="eastAsia"/>
        </w:rPr>
        <w:t>　　现象5：一启动就猛踩油门</w:t>
      </w:r>
    </w:p>
    <w:p>
      <w:pPr>
        <w:rPr>
          <w:rFonts w:hint="eastAsia"/>
        </w:rPr>
      </w:pPr>
      <w:r>
        <w:rPr>
          <w:rFonts w:hint="eastAsia"/>
        </w:rPr>
        <w:t>　　有的司机会在发动车辆后、挂档前猛踩几脚油门，但是一松油门后，却发现车辆突然熄火了。另外，有的司机会在发动车辆之前踩几下油门踏板，其实这也是完全没有必要的。</w:t>
      </w:r>
    </w:p>
    <w:p>
      <w:pPr>
        <w:rPr>
          <w:rFonts w:hint="eastAsia"/>
        </w:rPr>
      </w:pPr>
      <w:r>
        <w:rPr>
          <w:rFonts w:hint="eastAsia"/>
        </w:rPr>
        <w:t>　　提醒：发动车辆前，将钥匙打开，挂一档后，最好先停两三秒，等仪表盘上的一些灯灭了之后再发动，这表示车辆经历了一个自检过程，已为驾驶做好了准备。</w:t>
      </w:r>
    </w:p>
    <w:p>
      <w:pPr>
        <w:rPr>
          <w:rFonts w:hint="eastAsia"/>
        </w:rPr>
      </w:pPr>
      <w:r>
        <w:rPr>
          <w:rFonts w:hint="eastAsia"/>
        </w:rPr>
        <w:t>　　现象6：后备厢打不开</w:t>
      </w:r>
    </w:p>
    <w:p>
      <w:pPr>
        <w:rPr>
          <w:rFonts w:hint="eastAsia"/>
        </w:rPr>
      </w:pPr>
      <w:r>
        <w:rPr>
          <w:rFonts w:hint="eastAsia"/>
        </w:rPr>
        <w:t>　　有的车型在车内有后备厢锁，有的车主会在不知情的情况下，无意中按下了它，这样就打不开后备厢了，这时需要做的就是解除后备厢锁。</w:t>
      </w:r>
    </w:p>
    <w:p>
      <w:pPr>
        <w:rPr>
          <w:rFonts w:hint="eastAsia"/>
        </w:rPr>
      </w:pPr>
      <w:r>
        <w:rPr>
          <w:rFonts w:hint="eastAsia"/>
        </w:rPr>
        <w:t>　　提醒：遇到后备厢打不开时，首先检查车内是否有后备厢锁。</w:t>
      </w:r>
    </w:p>
    <w:p>
      <w:pPr>
        <w:rPr>
          <w:rFonts w:hint="eastAsia"/>
        </w:rPr>
      </w:pPr>
      <w:r>
        <w:rPr>
          <w:rFonts w:hint="eastAsia"/>
        </w:rPr>
        <w:t>　　现象7：后门无法从车内打开</w:t>
      </w:r>
    </w:p>
    <w:p>
      <w:pPr>
        <w:rPr>
          <w:rFonts w:hint="eastAsia"/>
        </w:rPr>
      </w:pPr>
      <w:r>
        <w:rPr>
          <w:rFonts w:hint="eastAsia"/>
        </w:rPr>
        <w:t>　　“后门从车内怎么打不开？”如果遇到这个问题，很有可能是车主不小心启动了儿童锁。如果是这种情况，只要关闭儿童锁就可以了。</w:t>
      </w:r>
    </w:p>
    <w:p>
      <w:pPr>
        <w:rPr>
          <w:rFonts w:hint="eastAsia"/>
        </w:rPr>
      </w:pPr>
      <w:r>
        <w:rPr>
          <w:rFonts w:hint="eastAsia"/>
        </w:rPr>
        <w:t>　　提醒：遇到后门无法从车内打开时，检查一下后车门有无儿童锁。</w:t>
      </w:r>
    </w:p>
    <w:p>
      <w:pPr>
        <w:rPr>
          <w:rFonts w:hint="eastAsia"/>
        </w:rPr>
      </w:pPr>
      <w:r>
        <w:rPr>
          <w:rFonts w:hint="eastAsia"/>
        </w:rPr>
        <w:t>　　现象8：转向助力突然失灵</w:t>
      </w:r>
    </w:p>
    <w:p>
      <w:pPr>
        <w:rPr>
          <w:rFonts w:hint="eastAsia"/>
        </w:rPr>
      </w:pPr>
      <w:r>
        <w:rPr>
          <w:rFonts w:hint="eastAsia"/>
        </w:rPr>
        <w:t>　　有的车主为图方便，下班停车时，不将方向盘回正，而是向一侧打死，就这样将车停了一夜。其实这样对车辆是有损伤的，有可能导致助力泵一侧管道渗漏，有时甚至会当场出现管道爆裂的情况。</w:t>
      </w:r>
    </w:p>
    <w:p>
      <w:pPr>
        <w:rPr>
          <w:rFonts w:hint="eastAsia"/>
        </w:rPr>
      </w:pPr>
      <w:r>
        <w:rPr>
          <w:rFonts w:hint="eastAsia"/>
        </w:rPr>
        <w:t>　　提醒：方向盘打死的时间尽量不要超过15秒。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16409"/>
    <w:rsid w:val="04B1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2020-05-08T08:51:00Z</dcterms:created>
  <dc:creator>你的-</dc:creator>
  <cp:lastModifiedBy>你的-</cp:lastModifiedBy>
  <dcterms:modified xsi:type="dcterms:W3CDTF">2020-05-08T08:51:34Z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